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CA79F" w14:textId="77777777" w:rsidR="00DC0E52" w:rsidRPr="0090277E" w:rsidRDefault="00DC0E52" w:rsidP="0090277E">
      <w:pPr>
        <w:spacing w:after="0" w:line="360" w:lineRule="auto"/>
        <w:jc w:val="both"/>
        <w:rPr>
          <w:sz w:val="24"/>
          <w:szCs w:val="24"/>
        </w:rPr>
      </w:pPr>
      <w:r w:rsidRPr="0090277E">
        <w:rPr>
          <w:sz w:val="24"/>
          <w:szCs w:val="24"/>
        </w:rPr>
        <w:t>Al Signor Presidente</w:t>
      </w:r>
    </w:p>
    <w:p w14:paraId="4A2735D5" w14:textId="77777777" w:rsidR="00DC0E52" w:rsidRPr="0090277E" w:rsidRDefault="00DC0E52" w:rsidP="0090277E">
      <w:pPr>
        <w:spacing w:after="0" w:line="360" w:lineRule="auto"/>
        <w:ind w:left="-142"/>
        <w:jc w:val="both"/>
        <w:rPr>
          <w:sz w:val="24"/>
          <w:szCs w:val="24"/>
          <w:u w:val="single"/>
        </w:rPr>
      </w:pPr>
      <w:r w:rsidRPr="0090277E">
        <w:rPr>
          <w:sz w:val="24"/>
          <w:szCs w:val="24"/>
        </w:rPr>
        <w:tab/>
        <w:t xml:space="preserve">del Tribunale </w:t>
      </w:r>
      <w:r w:rsidRPr="0090277E">
        <w:rPr>
          <w:b/>
          <w:sz w:val="24"/>
          <w:szCs w:val="24"/>
          <w:u w:val="single"/>
        </w:rPr>
        <w:t>di T R I E S T E</w:t>
      </w:r>
      <w:r w:rsidRPr="0090277E">
        <w:rPr>
          <w:sz w:val="24"/>
          <w:szCs w:val="24"/>
          <w:u w:val="single"/>
        </w:rPr>
        <w:t xml:space="preserve">  </w:t>
      </w:r>
    </w:p>
    <w:p w14:paraId="5D49199F" w14:textId="77777777" w:rsidR="00F56E79" w:rsidRPr="0090277E" w:rsidRDefault="00F56E79" w:rsidP="0090277E">
      <w:pPr>
        <w:spacing w:after="0" w:line="360" w:lineRule="auto"/>
        <w:ind w:left="-142"/>
        <w:jc w:val="both"/>
        <w:rPr>
          <w:b/>
          <w:bCs/>
          <w:i/>
          <w:iCs/>
          <w:sz w:val="24"/>
          <w:szCs w:val="24"/>
        </w:rPr>
      </w:pPr>
      <w:r w:rsidRPr="0090277E">
        <w:rPr>
          <w:b/>
          <w:bCs/>
          <w:i/>
          <w:iCs/>
          <w:sz w:val="24"/>
          <w:szCs w:val="24"/>
        </w:rPr>
        <w:t xml:space="preserve">   </w:t>
      </w:r>
      <w:hyperlink r:id="rId8" w:history="1">
        <w:r w:rsidRPr="0090277E">
          <w:rPr>
            <w:rStyle w:val="Collegamentoipertestuale"/>
            <w:b/>
            <w:bCs/>
            <w:i/>
            <w:iCs/>
            <w:sz w:val="24"/>
            <w:szCs w:val="24"/>
          </w:rPr>
          <w:t>presidenza.tribunale.trieste@giustizia.it</w:t>
        </w:r>
      </w:hyperlink>
    </w:p>
    <w:p w14:paraId="5868E285" w14:textId="77777777" w:rsidR="00DC0E52" w:rsidRPr="0090277E" w:rsidRDefault="00DC0E52" w:rsidP="0090277E">
      <w:pPr>
        <w:spacing w:after="0" w:line="360" w:lineRule="auto"/>
        <w:ind w:left="-142"/>
        <w:jc w:val="both"/>
        <w:rPr>
          <w:sz w:val="24"/>
          <w:szCs w:val="24"/>
          <w:u w:val="single"/>
        </w:rPr>
      </w:pPr>
    </w:p>
    <w:p w14:paraId="4AC6E886" w14:textId="2F23A931" w:rsidR="00035CA1" w:rsidRDefault="00DC0E52" w:rsidP="00035CA1">
      <w:pPr>
        <w:spacing w:after="0" w:line="360" w:lineRule="auto"/>
        <w:jc w:val="both"/>
        <w:rPr>
          <w:sz w:val="24"/>
          <w:szCs w:val="24"/>
        </w:rPr>
      </w:pPr>
      <w:r w:rsidRPr="0090277E">
        <w:rPr>
          <w:sz w:val="24"/>
          <w:szCs w:val="24"/>
        </w:rPr>
        <w:t>Il/la</w:t>
      </w:r>
      <w:r w:rsidR="006E1C82">
        <w:rPr>
          <w:sz w:val="24"/>
          <w:szCs w:val="24"/>
        </w:rPr>
        <w:t xml:space="preserve"> </w:t>
      </w:r>
      <w:r w:rsidRPr="0090277E">
        <w:rPr>
          <w:sz w:val="24"/>
          <w:szCs w:val="24"/>
        </w:rPr>
        <w:t>sottoscritto/a</w:t>
      </w:r>
      <w:r w:rsidR="006E1C82">
        <w:rPr>
          <w:sz w:val="24"/>
          <w:szCs w:val="24"/>
        </w:rPr>
        <w:t xml:space="preserve"> _______</w:t>
      </w:r>
      <w:r w:rsidRPr="0090277E">
        <w:rPr>
          <w:sz w:val="24"/>
          <w:szCs w:val="24"/>
        </w:rPr>
        <w:t>________________________</w:t>
      </w:r>
      <w:r w:rsidR="00B80989" w:rsidRPr="0090277E">
        <w:rPr>
          <w:sz w:val="24"/>
          <w:szCs w:val="24"/>
        </w:rPr>
        <w:t>_______________________________</w:t>
      </w:r>
      <w:r w:rsidR="00035CA1">
        <w:rPr>
          <w:sz w:val="24"/>
          <w:szCs w:val="24"/>
        </w:rPr>
        <w:t>___</w:t>
      </w:r>
      <w:r w:rsidR="006E1C82">
        <w:rPr>
          <w:sz w:val="24"/>
          <w:szCs w:val="24"/>
        </w:rPr>
        <w:t xml:space="preserve"> </w:t>
      </w:r>
      <w:r w:rsidRPr="0090277E">
        <w:rPr>
          <w:sz w:val="24"/>
          <w:szCs w:val="24"/>
        </w:rPr>
        <w:t>nato/a_________________</w:t>
      </w:r>
      <w:r w:rsidR="00B80989" w:rsidRPr="0090277E">
        <w:rPr>
          <w:sz w:val="24"/>
          <w:szCs w:val="24"/>
        </w:rPr>
        <w:t>_____________</w:t>
      </w:r>
      <w:r w:rsidRPr="0090277E">
        <w:rPr>
          <w:sz w:val="24"/>
          <w:szCs w:val="24"/>
        </w:rPr>
        <w:t>_</w:t>
      </w:r>
      <w:r w:rsidR="00035CA1">
        <w:rPr>
          <w:sz w:val="24"/>
          <w:szCs w:val="24"/>
        </w:rPr>
        <w:t>______________</w:t>
      </w:r>
      <w:r w:rsidRPr="0090277E">
        <w:rPr>
          <w:sz w:val="24"/>
          <w:szCs w:val="24"/>
        </w:rPr>
        <w:t>il__________</w:t>
      </w:r>
      <w:r w:rsidR="00B80989" w:rsidRPr="0090277E">
        <w:rPr>
          <w:sz w:val="24"/>
          <w:szCs w:val="24"/>
        </w:rPr>
        <w:t>_______</w:t>
      </w:r>
      <w:r w:rsidRPr="0090277E">
        <w:rPr>
          <w:sz w:val="24"/>
          <w:szCs w:val="24"/>
        </w:rPr>
        <w:t>__</w:t>
      </w:r>
      <w:r w:rsidR="00035CA1">
        <w:rPr>
          <w:sz w:val="24"/>
          <w:szCs w:val="24"/>
        </w:rPr>
        <w:t>______</w:t>
      </w:r>
      <w:r w:rsidRPr="0090277E">
        <w:rPr>
          <w:sz w:val="24"/>
          <w:szCs w:val="24"/>
        </w:rPr>
        <w:t>___</w:t>
      </w:r>
      <w:r w:rsidR="00B80989" w:rsidRPr="0090277E">
        <w:rPr>
          <w:sz w:val="24"/>
          <w:szCs w:val="24"/>
        </w:rPr>
        <w:t>_</w:t>
      </w:r>
      <w:r w:rsidRPr="0090277E">
        <w:rPr>
          <w:sz w:val="24"/>
          <w:szCs w:val="24"/>
        </w:rPr>
        <w:t xml:space="preserve"> in qualità di</w:t>
      </w:r>
      <w:r w:rsidR="00B80989" w:rsidRPr="0090277E">
        <w:rPr>
          <w:sz w:val="24"/>
          <w:szCs w:val="24"/>
        </w:rPr>
        <w:t xml:space="preserve"> Presidente e/o </w:t>
      </w:r>
      <w:r w:rsidRPr="0090277E">
        <w:rPr>
          <w:sz w:val="24"/>
          <w:szCs w:val="24"/>
        </w:rPr>
        <w:t>legale rappresentante del/della</w:t>
      </w:r>
    </w:p>
    <w:p w14:paraId="4BD33F36" w14:textId="77777777" w:rsidR="00035CA1" w:rsidRDefault="00035CA1" w:rsidP="00035CA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DC0E52" w:rsidRPr="0090277E">
        <w:rPr>
          <w:sz w:val="24"/>
          <w:szCs w:val="24"/>
        </w:rPr>
        <w:t>___</w:t>
      </w:r>
      <w:r w:rsidR="00B80989" w:rsidRPr="0090277E">
        <w:rPr>
          <w:sz w:val="24"/>
          <w:szCs w:val="24"/>
        </w:rPr>
        <w:t>_______________________________________</w:t>
      </w:r>
      <w:r w:rsidR="00DC0E52" w:rsidRPr="0090277E">
        <w:rPr>
          <w:sz w:val="24"/>
          <w:szCs w:val="24"/>
        </w:rPr>
        <w:t>________________________con sede a __________</w:t>
      </w:r>
      <w:r>
        <w:rPr>
          <w:sz w:val="24"/>
          <w:szCs w:val="24"/>
        </w:rPr>
        <w:t>_____________</w:t>
      </w:r>
      <w:r w:rsidR="00DC0E52" w:rsidRPr="0090277E">
        <w:rPr>
          <w:sz w:val="24"/>
          <w:szCs w:val="24"/>
        </w:rPr>
        <w:t>____</w:t>
      </w:r>
      <w:r w:rsidR="00B80989" w:rsidRPr="0090277E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</w:t>
      </w:r>
    </w:p>
    <w:p w14:paraId="022CCEFE" w14:textId="059E0C19" w:rsidR="00DC0E52" w:rsidRPr="0090277E" w:rsidRDefault="00B85ECF" w:rsidP="00035CA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35CA1">
        <w:rPr>
          <w:sz w:val="24"/>
          <w:szCs w:val="24"/>
        </w:rPr>
        <w:t xml:space="preserve">n </w:t>
      </w:r>
      <w:r w:rsidR="00DC0E52" w:rsidRPr="0090277E">
        <w:rPr>
          <w:sz w:val="24"/>
          <w:szCs w:val="24"/>
        </w:rPr>
        <w:t>via__</w:t>
      </w:r>
      <w:r w:rsidR="00B80989" w:rsidRPr="0090277E">
        <w:rPr>
          <w:sz w:val="24"/>
          <w:szCs w:val="24"/>
        </w:rPr>
        <w:t>_______</w:t>
      </w:r>
      <w:r w:rsidR="00DC0E52" w:rsidRPr="0090277E">
        <w:rPr>
          <w:sz w:val="24"/>
          <w:szCs w:val="24"/>
        </w:rPr>
        <w:t>______________________</w:t>
      </w:r>
      <w:r w:rsidR="00035CA1">
        <w:rPr>
          <w:sz w:val="24"/>
          <w:szCs w:val="24"/>
        </w:rPr>
        <w:t>_____________________________________________</w:t>
      </w:r>
    </w:p>
    <w:p w14:paraId="0C0D879F" w14:textId="77777777" w:rsidR="00662593" w:rsidRPr="0090277E" w:rsidRDefault="00662593" w:rsidP="0090277E">
      <w:pPr>
        <w:spacing w:after="0" w:line="360" w:lineRule="auto"/>
        <w:jc w:val="both"/>
        <w:rPr>
          <w:sz w:val="24"/>
          <w:szCs w:val="24"/>
        </w:rPr>
      </w:pPr>
      <w:r w:rsidRPr="0090277E">
        <w:rPr>
          <w:sz w:val="24"/>
          <w:szCs w:val="24"/>
        </w:rPr>
        <w:t>indirizzo e-mail</w:t>
      </w:r>
      <w:r w:rsidR="0090277E">
        <w:rPr>
          <w:sz w:val="24"/>
          <w:szCs w:val="24"/>
        </w:rPr>
        <w:t xml:space="preserve"> __________________________________________________________</w:t>
      </w:r>
      <w:r w:rsidR="00035CA1">
        <w:rPr>
          <w:sz w:val="24"/>
          <w:szCs w:val="24"/>
        </w:rPr>
        <w:t>__________</w:t>
      </w:r>
    </w:p>
    <w:p w14:paraId="0EB50215" w14:textId="3B1403F6" w:rsidR="00DC0E52" w:rsidRDefault="0090277E" w:rsidP="00D811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recapito telefonico_______________________________________________________</w:t>
      </w:r>
      <w:r w:rsidR="00035CA1">
        <w:rPr>
          <w:sz w:val="24"/>
          <w:szCs w:val="24"/>
        </w:rPr>
        <w:t>__________</w:t>
      </w:r>
    </w:p>
    <w:p w14:paraId="511D87B7" w14:textId="77777777" w:rsidR="00DC0E52" w:rsidRPr="0090277E" w:rsidRDefault="00DC0E52" w:rsidP="00DC0E5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0277E">
        <w:rPr>
          <w:rFonts w:asciiTheme="minorHAnsi" w:hAnsiTheme="minorHAnsi"/>
          <w:b/>
          <w:sz w:val="24"/>
          <w:szCs w:val="24"/>
        </w:rPr>
        <w:t>c h i e d e</w:t>
      </w:r>
    </w:p>
    <w:p w14:paraId="74EC5823" w14:textId="77777777" w:rsidR="00DC0E52" w:rsidRPr="0090277E" w:rsidRDefault="00DC0E52" w:rsidP="00DC0E5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29FE1CB2" w14:textId="21609A5E" w:rsidR="00BD1FD2" w:rsidRPr="0090277E" w:rsidRDefault="006E1C82" w:rsidP="00D8113B">
      <w:pPr>
        <w:pStyle w:val="Default"/>
        <w:widowControl w:val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di</w:t>
      </w:r>
      <w:r w:rsidR="00580AAA" w:rsidRPr="0090277E">
        <w:rPr>
          <w:rFonts w:asciiTheme="minorHAnsi" w:hAnsiTheme="minorHAnsi" w:cs="Times New Roman"/>
        </w:rPr>
        <w:t xml:space="preserve"> sottoscri</w:t>
      </w:r>
      <w:r>
        <w:rPr>
          <w:rFonts w:asciiTheme="minorHAnsi" w:hAnsiTheme="minorHAnsi" w:cs="Times New Roman"/>
        </w:rPr>
        <w:t>vere</w:t>
      </w:r>
      <w:r w:rsidR="00580AAA" w:rsidRPr="0090277E">
        <w:rPr>
          <w:rFonts w:asciiTheme="minorHAnsi" w:hAnsiTheme="minorHAnsi" w:cs="Times New Roman"/>
        </w:rPr>
        <w:t xml:space="preserve"> con codesto</w:t>
      </w:r>
      <w:r>
        <w:rPr>
          <w:rFonts w:asciiTheme="minorHAnsi" w:hAnsiTheme="minorHAnsi" w:cs="Times New Roman"/>
        </w:rPr>
        <w:t xml:space="preserve"> Presidente del</w:t>
      </w:r>
      <w:r w:rsidR="00580AAA" w:rsidRPr="0090277E">
        <w:rPr>
          <w:rFonts w:asciiTheme="minorHAnsi" w:hAnsiTheme="minorHAnsi" w:cs="Times New Roman"/>
        </w:rPr>
        <w:t xml:space="preserve"> Tribunale la/le seguente/i convenzione/i:</w:t>
      </w:r>
    </w:p>
    <w:p w14:paraId="149F9463" w14:textId="77777777" w:rsidR="00580AAA" w:rsidRPr="0090277E" w:rsidRDefault="00580AAA" w:rsidP="00087513">
      <w:pPr>
        <w:pStyle w:val="Default"/>
        <w:jc w:val="both"/>
        <w:rPr>
          <w:rFonts w:asciiTheme="minorHAnsi" w:hAnsiTheme="minorHAnsi" w:cs="Times New Roman"/>
        </w:rPr>
      </w:pPr>
    </w:p>
    <w:p w14:paraId="490C4486" w14:textId="77777777" w:rsidR="00035CA1" w:rsidRDefault="00687548" w:rsidP="0090277E">
      <w:pPr>
        <w:pStyle w:val="c2"/>
        <w:numPr>
          <w:ilvl w:val="0"/>
          <w:numId w:val="20"/>
        </w:numPr>
        <w:jc w:val="both"/>
        <w:rPr>
          <w:rFonts w:asciiTheme="minorHAnsi" w:hAnsiTheme="minorHAnsi" w:cs="Garamond"/>
          <w:b/>
          <w:bCs/>
          <w:lang w:val="it-IT"/>
        </w:rPr>
      </w:pPr>
      <w:r w:rsidRPr="0090277E">
        <w:rPr>
          <w:rFonts w:asciiTheme="minorHAnsi" w:hAnsiTheme="minorHAnsi" w:cs="Garamond"/>
          <w:b/>
          <w:bCs/>
          <w:lang w:val="it-IT"/>
        </w:rPr>
        <w:t>CONVENZIONE</w:t>
      </w:r>
      <w:r w:rsidR="0090277E">
        <w:rPr>
          <w:rFonts w:asciiTheme="minorHAnsi" w:hAnsiTheme="minorHAnsi" w:cs="Garamond"/>
          <w:b/>
          <w:bCs/>
          <w:lang w:val="it-IT"/>
        </w:rPr>
        <w:t xml:space="preserve"> </w:t>
      </w:r>
      <w:r w:rsidRPr="0090277E">
        <w:rPr>
          <w:rFonts w:asciiTheme="minorHAnsi" w:hAnsiTheme="minorHAnsi" w:cs="Garamond"/>
          <w:b/>
          <w:bCs/>
          <w:lang w:val="it-IT"/>
        </w:rPr>
        <w:t>PER LO SVOLGIMENTO DEL LAVORO DI PUBBLICA UTILITA’AI</w:t>
      </w:r>
    </w:p>
    <w:p w14:paraId="76ADA91C" w14:textId="5D5FD6D8" w:rsidR="00687548" w:rsidRPr="0090277E" w:rsidRDefault="00687548" w:rsidP="00035CA1">
      <w:pPr>
        <w:pStyle w:val="c2"/>
        <w:ind w:left="720"/>
        <w:jc w:val="both"/>
        <w:rPr>
          <w:rFonts w:asciiTheme="minorHAnsi" w:hAnsiTheme="minorHAnsi" w:cs="Garamond"/>
          <w:b/>
          <w:bCs/>
          <w:lang w:val="it-IT"/>
        </w:rPr>
      </w:pPr>
      <w:r w:rsidRPr="0090277E">
        <w:rPr>
          <w:rFonts w:asciiTheme="minorHAnsi" w:hAnsiTheme="minorHAnsi" w:cs="Garamond"/>
          <w:b/>
          <w:bCs/>
          <w:lang w:val="it-IT"/>
        </w:rPr>
        <w:t>SENSI DEGLI ARTT. 54 DEL D.L.VO 28 AGOSTO N. 274 E DEL D</w:t>
      </w:r>
      <w:r w:rsidR="006E1C82">
        <w:rPr>
          <w:rFonts w:asciiTheme="minorHAnsi" w:hAnsiTheme="minorHAnsi" w:cs="Garamond"/>
          <w:b/>
          <w:bCs/>
          <w:lang w:val="it-IT"/>
        </w:rPr>
        <w:t>.</w:t>
      </w:r>
      <w:r w:rsidRPr="0090277E">
        <w:rPr>
          <w:rFonts w:asciiTheme="minorHAnsi" w:hAnsiTheme="minorHAnsi" w:cs="Garamond"/>
          <w:b/>
          <w:bCs/>
          <w:lang w:val="it-IT"/>
        </w:rPr>
        <w:t>M</w:t>
      </w:r>
      <w:r w:rsidR="006E1C82">
        <w:rPr>
          <w:rFonts w:asciiTheme="minorHAnsi" w:hAnsiTheme="minorHAnsi" w:cs="Garamond"/>
          <w:b/>
          <w:bCs/>
          <w:lang w:val="it-IT"/>
        </w:rPr>
        <w:t>.</w:t>
      </w:r>
      <w:r w:rsidRPr="0090277E">
        <w:rPr>
          <w:rFonts w:asciiTheme="minorHAnsi" w:hAnsiTheme="minorHAnsi" w:cs="Garamond"/>
          <w:b/>
          <w:bCs/>
          <w:lang w:val="it-IT"/>
        </w:rPr>
        <w:t xml:space="preserve"> </w:t>
      </w:r>
      <w:smartTag w:uri="urn:schemas-microsoft-com:office:smarttags" w:element="date">
        <w:smartTagPr>
          <w:attr w:name="Year" w:val="2001"/>
          <w:attr w:name="Day" w:val="26"/>
          <w:attr w:name="Month" w:val="3"/>
          <w:attr w:name="ls" w:val="trans"/>
        </w:smartTagPr>
        <w:r w:rsidRPr="0090277E">
          <w:rPr>
            <w:rFonts w:asciiTheme="minorHAnsi" w:hAnsiTheme="minorHAnsi" w:cs="Garamond"/>
            <w:b/>
            <w:bCs/>
            <w:lang w:val="it-IT"/>
          </w:rPr>
          <w:t>26 MARZO 2001</w:t>
        </w:r>
      </w:smartTag>
    </w:p>
    <w:p w14:paraId="7F3D8E9B" w14:textId="77777777" w:rsidR="0090277E" w:rsidRDefault="0090277E" w:rsidP="0090277E">
      <w:pPr>
        <w:pStyle w:val="Paragrafoelenc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14:paraId="7794BED3" w14:textId="77777777" w:rsidR="004C71F1" w:rsidRDefault="0090277E" w:rsidP="004C71F1">
      <w:pPr>
        <w:pStyle w:val="Paragrafoelenco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Theme="minorHAnsi" w:hAnsiTheme="minorHAnsi"/>
          <w:b/>
          <w:sz w:val="24"/>
          <w:szCs w:val="24"/>
        </w:rPr>
      </w:pPr>
      <w:r w:rsidRPr="0090277E">
        <w:rPr>
          <w:rFonts w:asciiTheme="minorHAnsi" w:hAnsiTheme="minorHAnsi"/>
          <w:b/>
          <w:sz w:val="24"/>
          <w:szCs w:val="24"/>
        </w:rPr>
        <w:t xml:space="preserve">CONVENZIONE PER LO SVOLGIMENTO DELLA “MESSA ALLA PROVA” AI SENSI </w:t>
      </w:r>
    </w:p>
    <w:p w14:paraId="2069A1DC" w14:textId="77777777" w:rsidR="004C71F1" w:rsidRDefault="004C71F1" w:rsidP="004C71F1">
      <w:pPr>
        <w:pStyle w:val="Paragrafoelenco"/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="0090277E" w:rsidRPr="0090277E">
        <w:rPr>
          <w:rFonts w:asciiTheme="minorHAnsi" w:hAnsiTheme="minorHAnsi"/>
          <w:b/>
          <w:sz w:val="24"/>
          <w:szCs w:val="24"/>
        </w:rPr>
        <w:t xml:space="preserve">DEGLI ARTT. 168 BIS CODICE PENALE, 464 BIS CODICE DI PROCEDURA PENALE, </w:t>
      </w:r>
      <w:r>
        <w:rPr>
          <w:rFonts w:asciiTheme="minorHAnsi" w:hAnsiTheme="minorHAnsi"/>
          <w:b/>
          <w:sz w:val="24"/>
          <w:szCs w:val="24"/>
        </w:rPr>
        <w:t xml:space="preserve">      </w:t>
      </w:r>
    </w:p>
    <w:p w14:paraId="0F733C7B" w14:textId="77777777" w:rsidR="00580AAA" w:rsidRPr="0090277E" w:rsidRDefault="004C71F1" w:rsidP="004C71F1">
      <w:pPr>
        <w:pStyle w:val="Paragrafoelenco"/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</w:t>
      </w:r>
      <w:r w:rsidR="0090277E" w:rsidRPr="0090277E">
        <w:rPr>
          <w:rFonts w:asciiTheme="minorHAnsi" w:hAnsiTheme="minorHAnsi"/>
          <w:b/>
          <w:sz w:val="24"/>
          <w:szCs w:val="24"/>
        </w:rPr>
        <w:t>2, COMMA 1, DEL D.M. 8 GIUGNO 2015, N. 88 DEL MINISTRO DELLA GIUSTIZIA.</w:t>
      </w:r>
    </w:p>
    <w:p w14:paraId="52E40011" w14:textId="77777777" w:rsidR="00580AAA" w:rsidRPr="00F07EAF" w:rsidRDefault="00580AAA" w:rsidP="00580AAA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FE36DA9" w14:textId="77777777" w:rsidR="00580AAA" w:rsidRPr="00483F29" w:rsidRDefault="00662593" w:rsidP="00580AAA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483F29">
        <w:rPr>
          <w:rFonts w:asciiTheme="minorHAnsi" w:hAnsiTheme="minorHAnsi" w:cs="Times New Roman"/>
          <w:b/>
          <w:bCs/>
        </w:rPr>
        <w:t>c</w:t>
      </w:r>
      <w:r w:rsidR="00580AAA" w:rsidRPr="00483F29">
        <w:rPr>
          <w:rFonts w:asciiTheme="minorHAnsi" w:hAnsiTheme="minorHAnsi" w:cs="Times New Roman"/>
          <w:b/>
          <w:bCs/>
        </w:rPr>
        <w:t xml:space="preserve"> o m u n i c a</w:t>
      </w:r>
    </w:p>
    <w:p w14:paraId="22F2ABF0" w14:textId="77777777" w:rsidR="00580AAA" w:rsidRPr="00483F29" w:rsidRDefault="00580AAA" w:rsidP="00580AAA">
      <w:pPr>
        <w:pStyle w:val="Default"/>
        <w:jc w:val="center"/>
        <w:rPr>
          <w:rFonts w:asciiTheme="minorHAnsi" w:hAnsiTheme="minorHAnsi" w:cs="Times New Roman"/>
        </w:rPr>
      </w:pPr>
    </w:p>
    <w:p w14:paraId="047CFC48" w14:textId="77777777" w:rsidR="006E1C82" w:rsidRDefault="00F66D56" w:rsidP="006E1C82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="Times New Roman"/>
        </w:rPr>
      </w:pPr>
      <w:r w:rsidRPr="00F66D56">
        <w:rPr>
          <w:rFonts w:asciiTheme="minorHAnsi" w:hAnsiTheme="minorHAnsi" w:cs="Times New Roman"/>
        </w:rPr>
        <w:t>che il numero di soggetti che possono essere contemporaneamente accolti a svolgere</w:t>
      </w:r>
      <w:r w:rsidR="006E1C82">
        <w:rPr>
          <w:rFonts w:asciiTheme="minorHAnsi" w:hAnsiTheme="minorHAnsi" w:cs="Times New Roman"/>
        </w:rPr>
        <w:t>:</w:t>
      </w:r>
    </w:p>
    <w:p w14:paraId="75996B66" w14:textId="65EC8962" w:rsidR="006E1C82" w:rsidRDefault="006E1C82" w:rsidP="006E1C82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</w:t>
      </w:r>
      <w:r w:rsidR="00F66D56" w:rsidRPr="00F66D56">
        <w:rPr>
          <w:rFonts w:asciiTheme="minorHAnsi" w:hAnsiTheme="minorHAnsi" w:cs="Times New Roman"/>
        </w:rPr>
        <w:t xml:space="preserve"> lavor</w:t>
      </w:r>
      <w:r>
        <w:rPr>
          <w:rFonts w:asciiTheme="minorHAnsi" w:hAnsiTheme="minorHAnsi" w:cs="Times New Roman"/>
        </w:rPr>
        <w:t>i</w:t>
      </w:r>
      <w:r w:rsidR="00F66D56" w:rsidRPr="00F66D56">
        <w:rPr>
          <w:rFonts w:asciiTheme="minorHAnsi" w:hAnsiTheme="minorHAnsi" w:cs="Times New Roman"/>
        </w:rPr>
        <w:t xml:space="preserve"> di pubblica utilità presso la/le propria/e struttura/e è</w:t>
      </w:r>
      <w:r w:rsidR="00F66D56">
        <w:rPr>
          <w:rFonts w:asciiTheme="minorHAnsi" w:hAnsiTheme="minorHAnsi" w:cs="Times New Roman"/>
        </w:rPr>
        <w:t>________</w:t>
      </w:r>
    </w:p>
    <w:p w14:paraId="3E5F6D03" w14:textId="1257E440" w:rsidR="006E1C82" w:rsidRDefault="006E1C82" w:rsidP="006E1C82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- messa alla prova </w:t>
      </w:r>
      <w:r w:rsidRPr="006E1C82">
        <w:rPr>
          <w:rFonts w:asciiTheme="minorHAnsi" w:hAnsiTheme="minorHAnsi" w:cs="Times New Roman"/>
        </w:rPr>
        <w:t>presso la/le propria/e struttura/e è________</w:t>
      </w:r>
    </w:p>
    <w:p w14:paraId="7737EE98" w14:textId="77777777" w:rsidR="006E1C82" w:rsidRDefault="00483F29" w:rsidP="00D8113B">
      <w:pPr>
        <w:pStyle w:val="Default"/>
        <w:widowControl w:val="0"/>
        <w:numPr>
          <w:ilvl w:val="0"/>
          <w:numId w:val="25"/>
        </w:numPr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6E1C82">
        <w:rPr>
          <w:rFonts w:asciiTheme="minorHAnsi" w:hAnsiTheme="minorHAnsi" w:cs="Times New Roman"/>
        </w:rPr>
        <w:t>c</w:t>
      </w:r>
      <w:r w:rsidR="00580AAA" w:rsidRPr="006E1C82">
        <w:rPr>
          <w:rFonts w:asciiTheme="minorHAnsi" w:hAnsiTheme="minorHAnsi" w:cs="Times New Roman"/>
        </w:rPr>
        <w:t>he la/le sede/i dove le persone svolgeranno</w:t>
      </w:r>
      <w:r w:rsidR="006E1C82">
        <w:rPr>
          <w:rFonts w:asciiTheme="minorHAnsi" w:hAnsiTheme="minorHAnsi" w:cs="Times New Roman"/>
        </w:rPr>
        <w:t>:</w:t>
      </w:r>
    </w:p>
    <w:p w14:paraId="22ECA049" w14:textId="77777777" w:rsidR="006E1C82" w:rsidRDefault="006E1C82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-</w:t>
      </w:r>
      <w:r w:rsidR="00580AAA" w:rsidRPr="006E1C82">
        <w:rPr>
          <w:rFonts w:asciiTheme="minorHAnsi" w:hAnsiTheme="minorHAnsi" w:cs="Times New Roman"/>
        </w:rPr>
        <w:t xml:space="preserve"> i lavori di pubblica utilità è/sono:</w:t>
      </w:r>
    </w:p>
    <w:p w14:paraId="7FAA76F0" w14:textId="09E8C7C4" w:rsidR="00A90D21" w:rsidRPr="00D8113B" w:rsidRDefault="00580AAA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6E1C82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31A42FA" w14:textId="77777777" w:rsidR="00A90D21" w:rsidRDefault="00A90D21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A90D21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messa alla prova</w:t>
      </w:r>
      <w:r w:rsidRPr="00A90D21">
        <w:rPr>
          <w:rFonts w:asciiTheme="minorHAnsi" w:hAnsiTheme="minorHAnsi"/>
        </w:rPr>
        <w:t xml:space="preserve"> è/sono:</w:t>
      </w:r>
    </w:p>
    <w:p w14:paraId="68A08510" w14:textId="5F6A7BBF" w:rsidR="00A90D21" w:rsidRPr="00A90D21" w:rsidRDefault="00A90D21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A90D21">
        <w:rPr>
          <w:rFonts w:asciiTheme="minorHAnsi" w:hAnsiTheme="minorHAnsi"/>
        </w:rPr>
        <w:t>_______________________________________________________________________</w:t>
      </w:r>
      <w:r w:rsidRPr="00A90D21">
        <w:rPr>
          <w:rFonts w:asciiTheme="minorHAnsi" w:hAnsiTheme="minorHAnsi"/>
        </w:rPr>
        <w:lastRenderedPageBreak/>
        <w:t>______________________________________________________________________________________________________________________________________________</w:t>
      </w:r>
    </w:p>
    <w:p w14:paraId="11F389EA" w14:textId="77777777" w:rsidR="00A90D21" w:rsidRDefault="00483F29" w:rsidP="00D8113B">
      <w:pPr>
        <w:pStyle w:val="Default"/>
        <w:widowControl w:val="0"/>
        <w:numPr>
          <w:ilvl w:val="0"/>
          <w:numId w:val="25"/>
        </w:numPr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che </w:t>
      </w:r>
      <w:r w:rsidR="00687548" w:rsidRPr="00483F29">
        <w:rPr>
          <w:rFonts w:asciiTheme="minorHAnsi" w:hAnsiTheme="minorHAnsi" w:cs="Times New Roman"/>
        </w:rPr>
        <w:t>le mansioni che i soggetti svolgeranno</w:t>
      </w:r>
      <w:r w:rsidR="00DB1129">
        <w:rPr>
          <w:rFonts w:asciiTheme="minorHAnsi" w:hAnsiTheme="minorHAnsi" w:cs="Times New Roman"/>
        </w:rPr>
        <w:t xml:space="preserve"> rientrano </w:t>
      </w:r>
      <w:r w:rsidR="00F66D56">
        <w:rPr>
          <w:rFonts w:asciiTheme="minorHAnsi" w:hAnsiTheme="minorHAnsi" w:cs="Times New Roman"/>
        </w:rPr>
        <w:t xml:space="preserve">in una o più delle tipologie di attività previste </w:t>
      </w:r>
      <w:r w:rsidR="00DB1129">
        <w:rPr>
          <w:rFonts w:asciiTheme="minorHAnsi" w:hAnsiTheme="minorHAnsi" w:cs="Times New Roman"/>
        </w:rPr>
        <w:t>dall’art. 2, comma 4,</w:t>
      </w:r>
      <w:r w:rsidR="00A90D21">
        <w:rPr>
          <w:rFonts w:asciiTheme="minorHAnsi" w:hAnsiTheme="minorHAnsi" w:cs="Times New Roman"/>
        </w:rPr>
        <w:t xml:space="preserve"> </w:t>
      </w:r>
      <w:r w:rsidR="00DB1129" w:rsidRPr="00A90D21">
        <w:rPr>
          <w:rFonts w:asciiTheme="minorHAnsi" w:hAnsiTheme="minorHAnsi" w:cs="Times New Roman"/>
        </w:rPr>
        <w:t>D.M. n. 88/2015:</w:t>
      </w:r>
    </w:p>
    <w:p w14:paraId="4B0FD5A6" w14:textId="77777777" w:rsidR="00A90D21" w:rsidRDefault="00DB1129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(barrare la</w:t>
      </w:r>
      <w:r w:rsidR="00F66D56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/le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lettera</w:t>
      </w:r>
      <w:r w:rsidR="00F66D56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/e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che interessa</w:t>
      </w:r>
      <w:r w:rsidR="00F66D56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/interessano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e specificare l’attività</w:t>
      </w:r>
      <w:r w:rsidR="00F66D56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che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in concreto </w:t>
      </w:r>
      <w:r w:rsidR="00F166B1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il soggetto </w:t>
      </w:r>
      <w:r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>andrà a svolgere)</w:t>
      </w:r>
      <w:r w:rsidR="00687548" w:rsidRPr="00A90D21">
        <w:rPr>
          <w:rFonts w:asciiTheme="minorHAnsi" w:hAnsiTheme="minorHAnsi" w:cs="Times New Roman"/>
          <w:b/>
          <w:bCs/>
          <w:i/>
          <w:iCs/>
          <w:sz w:val="20"/>
          <w:szCs w:val="20"/>
        </w:rPr>
        <w:t xml:space="preserve"> </w:t>
      </w:r>
    </w:p>
    <w:p w14:paraId="0AB4E45E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a.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per finalità sociali e socio-sanitarie nei confronti di persone alcoldipendenti e tossicodipendenti, diversamente abili, malati, anziani, minori, stranieri;</w:t>
      </w:r>
    </w:p>
    <w:p w14:paraId="041F61E6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b.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per finalità di protezione civile, anche mediante soccorso alla popolazione in caso di calamità naturali;</w:t>
      </w:r>
    </w:p>
    <w:p w14:paraId="345894BC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c.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per la fruibilità e la tutela del patrimonio ambientale, ivi compresa la collaborazione ad opere di prevenzione incendi, di salvaguardia del patrimonio boschivo e forestale o di particolari produzioni agricole, di recupero del demanio marittimo, di protezione della flora e della fauna con particolare riguardo alle aree protette, incluse le attività connesse al randagismo degli animali;</w:t>
      </w:r>
    </w:p>
    <w:p w14:paraId="4E705B4C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d.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per la fruibilità e la tutela del patrimonio culturale e archivistico, inclusa la custodia di biblioteche, musei, gallerie o pinacoteche;</w:t>
      </w:r>
    </w:p>
    <w:p w14:paraId="4448F731" w14:textId="77777777" w:rsidR="00A90D21" w:rsidRDefault="00A168F5" w:rsidP="00D8113B">
      <w:pPr>
        <w:pStyle w:val="Default"/>
        <w:widowControl w:val="0"/>
        <w:spacing w:line="360" w:lineRule="auto"/>
        <w:ind w:left="107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t>e.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nella manutenzione e fruizione di immobili e servizi pubblici, inclusi ospedali e case di cura, o di beni del demanio e del patrimonio pubblico, compresi giardini, ville e parchi, con esclusione di immobili utilizzati dalle Forze armate o dalle Forze di polizia;</w:t>
      </w:r>
    </w:p>
    <w:p w14:paraId="7190DFFD" w14:textId="77777777" w:rsidR="00A90D21" w:rsidRDefault="00A168F5" w:rsidP="00D8113B">
      <w:pPr>
        <w:pStyle w:val="Default"/>
        <w:widowControl w:val="0"/>
        <w:spacing w:line="360" w:lineRule="auto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  <w:r w:rsidRPr="00A168F5">
        <w:rPr>
          <w:rFonts w:asciiTheme="minorHAnsi" w:hAnsiTheme="minorHAnsi" w:cstheme="minorHAnsi"/>
          <w:color w:val="19191A"/>
        </w:rPr>
        <w:br/>
      </w:r>
      <w:r w:rsidRPr="00A168F5">
        <w:rPr>
          <w:rFonts w:asciiTheme="minorHAnsi" w:hAnsiTheme="minorHAnsi" w:cstheme="minorHAnsi"/>
          <w:b/>
          <w:bCs/>
          <w:color w:val="19191A"/>
          <w:shd w:val="clear" w:color="auto" w:fill="FFFFFF"/>
        </w:rPr>
        <w:lastRenderedPageBreak/>
        <w:t>f.</w:t>
      </w:r>
      <w:r w:rsidRPr="00A168F5">
        <w:rPr>
          <w:rFonts w:asciiTheme="minorHAnsi" w:hAnsiTheme="minorHAnsi" w:cstheme="minorHAnsi"/>
          <w:color w:val="19191A"/>
          <w:shd w:val="clear" w:color="auto" w:fill="FFFFFF"/>
        </w:rPr>
        <w:t xml:space="preserve"> prestazioni di lavoro inerenti a specifiche competenze o professionalità del soggetto</w:t>
      </w:r>
      <w:r>
        <w:rPr>
          <w:rFonts w:asciiTheme="minorHAnsi" w:hAnsiTheme="minorHAnsi" w:cstheme="minorHAnsi"/>
          <w:color w:val="19191A"/>
          <w:shd w:val="clear" w:color="auto" w:fill="FFFFFF"/>
        </w:rPr>
        <w:t>;</w:t>
      </w:r>
    </w:p>
    <w:p w14:paraId="275C3466" w14:textId="4159F3EA" w:rsidR="00A168F5" w:rsidRPr="00A90D21" w:rsidRDefault="00A168F5" w:rsidP="00A90D21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  <w:color w:val="19191A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14:paraId="6B5C5D0D" w14:textId="20C221D7" w:rsidR="00A90D21" w:rsidRDefault="00A90D21" w:rsidP="00A90D21">
      <w:pPr>
        <w:pStyle w:val="Default"/>
        <w:numPr>
          <w:ilvl w:val="0"/>
          <w:numId w:val="25"/>
        </w:numPr>
        <w:spacing w:line="360" w:lineRule="aut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Indicare le specifiche</w:t>
      </w:r>
      <w:r w:rsidR="00F66D56" w:rsidRPr="00F66D56">
        <w:rPr>
          <w:rFonts w:asciiTheme="minorHAnsi" w:hAnsiTheme="minorHAnsi" w:cs="Times New Roman"/>
        </w:rPr>
        <w:t xml:space="preserve"> attività dell’ente “in favore della comunità”:</w:t>
      </w:r>
    </w:p>
    <w:p w14:paraId="3701EB63" w14:textId="516AACDD" w:rsidR="00F66D56" w:rsidRPr="00A90D21" w:rsidRDefault="00F66D56" w:rsidP="00A90D21">
      <w:pPr>
        <w:pStyle w:val="Default"/>
        <w:spacing w:line="360" w:lineRule="auto"/>
        <w:ind w:left="1080"/>
        <w:jc w:val="both"/>
        <w:rPr>
          <w:rFonts w:asciiTheme="minorHAnsi" w:hAnsiTheme="minorHAnsi" w:cs="Times New Roman"/>
        </w:rPr>
      </w:pPr>
      <w:r w:rsidRPr="00A90D21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74096" w14:textId="77777777" w:rsidR="00F166B1" w:rsidRPr="00483F29" w:rsidRDefault="00F166B1" w:rsidP="00483F29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</w:p>
    <w:p w14:paraId="4ED1EFA9" w14:textId="77777777" w:rsidR="00687548" w:rsidRPr="00483F29" w:rsidRDefault="00662593" w:rsidP="00483F29">
      <w:pPr>
        <w:pStyle w:val="Default"/>
        <w:spacing w:line="360" w:lineRule="auto"/>
        <w:jc w:val="center"/>
        <w:rPr>
          <w:rFonts w:asciiTheme="minorHAnsi" w:hAnsiTheme="minorHAnsi" w:cs="Times New Roman"/>
          <w:b/>
          <w:bCs/>
        </w:rPr>
      </w:pPr>
      <w:r w:rsidRPr="00483F29">
        <w:rPr>
          <w:rFonts w:asciiTheme="minorHAnsi" w:hAnsiTheme="minorHAnsi" w:cs="Times New Roman"/>
          <w:b/>
          <w:bCs/>
        </w:rPr>
        <w:t xml:space="preserve">d i c h i a r a     </w:t>
      </w:r>
      <w:proofErr w:type="spellStart"/>
      <w:r w:rsidRPr="00483F29">
        <w:rPr>
          <w:rFonts w:asciiTheme="minorHAnsi" w:hAnsiTheme="minorHAnsi" w:cs="Times New Roman"/>
          <w:b/>
          <w:bCs/>
        </w:rPr>
        <w:t>a</w:t>
      </w:r>
      <w:proofErr w:type="spellEnd"/>
      <w:r w:rsidRPr="00483F29">
        <w:rPr>
          <w:rFonts w:asciiTheme="minorHAnsi" w:hAnsiTheme="minorHAnsi" w:cs="Times New Roman"/>
          <w:b/>
          <w:bCs/>
        </w:rPr>
        <w:t xml:space="preserve"> l t r e s ì</w:t>
      </w:r>
    </w:p>
    <w:p w14:paraId="66E40C12" w14:textId="77777777" w:rsidR="00580AAA" w:rsidRPr="00483F29" w:rsidRDefault="00580AAA" w:rsidP="00483F29">
      <w:pPr>
        <w:pStyle w:val="Default"/>
        <w:spacing w:line="360" w:lineRule="auto"/>
        <w:jc w:val="both"/>
        <w:rPr>
          <w:rFonts w:asciiTheme="minorHAnsi" w:hAnsiTheme="minorHAnsi" w:cs="Times New Roman"/>
        </w:rPr>
      </w:pPr>
    </w:p>
    <w:p w14:paraId="55AFFB09" w14:textId="77777777" w:rsidR="00662593" w:rsidRPr="00483F29" w:rsidRDefault="00DC0E52" w:rsidP="00483F29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83F29">
        <w:rPr>
          <w:rFonts w:asciiTheme="minorHAnsi" w:hAnsiTheme="minorHAnsi"/>
          <w:sz w:val="24"/>
          <w:szCs w:val="24"/>
        </w:rPr>
        <w:t xml:space="preserve">sotto la propria responsabilità, ai sensi dell’art. 46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smartTag w:uri="urn:schemas-microsoft-com:office:smarttags" w:element="metricconverter">
          <w:smartTagPr>
            <w:attr w:name="ProductID" w:val="2000 in"/>
          </w:smartTagPr>
          <w:r w:rsidRPr="00483F29">
            <w:rPr>
              <w:rFonts w:asciiTheme="minorHAnsi" w:hAnsiTheme="minorHAnsi"/>
              <w:sz w:val="24"/>
              <w:szCs w:val="24"/>
            </w:rPr>
            <w:t>28 dicembre 2000</w:t>
          </w:r>
        </w:smartTag>
      </w:smartTag>
      <w:r w:rsidRPr="00483F29">
        <w:rPr>
          <w:rFonts w:asciiTheme="minorHAnsi" w:hAnsiTheme="minorHAnsi"/>
          <w:sz w:val="24"/>
          <w:szCs w:val="24"/>
        </w:rPr>
        <w:t xml:space="preserve">, n. 445, consapevole delle sanzioni penali di cui all’art. 76 del DPR n. 445 del </w:t>
      </w:r>
      <w:smartTag w:uri="urn:schemas-microsoft-com:office:smarttags" w:element="metricconverter">
        <w:smartTagPr>
          <w:attr w:name="ProductID" w:val="2000 in"/>
        </w:smartTagPr>
        <w:r w:rsidRPr="00483F29">
          <w:rPr>
            <w:rFonts w:asciiTheme="minorHAnsi" w:hAnsiTheme="minorHAnsi"/>
            <w:sz w:val="24"/>
            <w:szCs w:val="24"/>
          </w:rPr>
          <w:t>2000 in</w:t>
        </w:r>
      </w:smartTag>
      <w:r w:rsidRPr="00483F29">
        <w:rPr>
          <w:rFonts w:asciiTheme="minorHAnsi" w:hAnsiTheme="minorHAnsi"/>
          <w:sz w:val="24"/>
          <w:szCs w:val="24"/>
        </w:rPr>
        <w:t xml:space="preserve"> caso di dichiarazioni mendaci e consapevole di incorrere nella decadenza dai benefici conseguenti al provvedimento emanato, sulla base delle dichiarazioni che non risultassero veritiere (art. 75 DPR 445/2000)</w:t>
      </w:r>
      <w:r w:rsidR="00662593" w:rsidRPr="00483F29">
        <w:rPr>
          <w:rFonts w:asciiTheme="minorHAnsi" w:hAnsiTheme="minorHAnsi"/>
          <w:sz w:val="24"/>
          <w:szCs w:val="24"/>
        </w:rPr>
        <w:t>:</w:t>
      </w:r>
    </w:p>
    <w:p w14:paraId="5B3E62B5" w14:textId="77777777" w:rsidR="00662593" w:rsidRPr="00D15AEC" w:rsidRDefault="00662593" w:rsidP="00D15AEC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15AEC">
        <w:rPr>
          <w:rFonts w:asciiTheme="minorHAnsi" w:hAnsiTheme="minorHAnsi"/>
          <w:sz w:val="24"/>
          <w:szCs w:val="24"/>
        </w:rPr>
        <w:t>che nei suoi confronti non è stata emessa alcuna condanna penale</w:t>
      </w:r>
      <w:r w:rsidR="00D15AEC">
        <w:rPr>
          <w:rFonts w:asciiTheme="minorHAnsi" w:hAnsiTheme="minorHAnsi"/>
          <w:sz w:val="24"/>
          <w:szCs w:val="24"/>
        </w:rPr>
        <w:t>;</w:t>
      </w:r>
    </w:p>
    <w:p w14:paraId="035D9CD0" w14:textId="45E3D79F" w:rsidR="00662593" w:rsidRPr="00DB1129" w:rsidRDefault="00662593" w:rsidP="00D15AEC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Theme="minorHAnsi" w:eastAsia="Times New Roman" w:hAnsiTheme="minorHAnsi"/>
          <w:b/>
          <w:bCs/>
          <w:sz w:val="24"/>
          <w:szCs w:val="24"/>
          <w:lang w:eastAsia="it-IT"/>
        </w:rPr>
      </w:pPr>
      <w:r w:rsidRPr="00DB1129">
        <w:rPr>
          <w:rFonts w:asciiTheme="minorHAnsi" w:hAnsiTheme="minorHAnsi"/>
          <w:b/>
          <w:bCs/>
          <w:sz w:val="24"/>
          <w:szCs w:val="24"/>
        </w:rPr>
        <w:t>di avere preliminarmente preso contatti con</w:t>
      </w:r>
      <w:r w:rsidR="00D15AEC" w:rsidRPr="00DB112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B1129">
        <w:rPr>
          <w:rFonts w:asciiTheme="minorHAnsi" w:hAnsiTheme="minorHAnsi"/>
          <w:b/>
          <w:bCs/>
          <w:sz w:val="24"/>
          <w:szCs w:val="24"/>
        </w:rPr>
        <w:t>l’</w:t>
      </w:r>
      <w:r w:rsidRPr="00DB1129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>U</w:t>
      </w:r>
      <w:r w:rsidR="00346432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>D</w:t>
      </w:r>
      <w:bookmarkStart w:id="0" w:name="_GoBack"/>
      <w:bookmarkEnd w:id="0"/>
      <w:r w:rsidRPr="00DB1129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>EPE di Trieste</w:t>
      </w:r>
      <w:r w:rsidR="00D15AEC" w:rsidRPr="00DB1129">
        <w:rPr>
          <w:rFonts w:asciiTheme="minorHAnsi" w:eastAsia="Times New Roman" w:hAnsiTheme="minorHAnsi"/>
          <w:b/>
          <w:bCs/>
          <w:i/>
          <w:iCs/>
          <w:sz w:val="24"/>
          <w:szCs w:val="24"/>
          <w:lang w:eastAsia="it-IT"/>
        </w:rPr>
        <w:t xml:space="preserve"> </w:t>
      </w:r>
      <w:r w:rsidR="00D15AEC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-</w:t>
      </w:r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Via del Coroneo, 19</w:t>
      </w:r>
      <w:r w:rsidR="00D15AEC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- </w:t>
      </w:r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0407707811 - </w:t>
      </w:r>
      <w:hyperlink r:id="rId9" w:history="1">
        <w:r w:rsidRPr="00DB1129">
          <w:rPr>
            <w:rStyle w:val="Collegamentoipertestuale"/>
            <w:rFonts w:asciiTheme="minorHAnsi" w:eastAsia="Times New Roman" w:hAnsiTheme="minorHAnsi"/>
            <w:b/>
            <w:bCs/>
            <w:sz w:val="24"/>
            <w:szCs w:val="24"/>
            <w:lang w:eastAsia="it-IT"/>
          </w:rPr>
          <w:t>prot.udepe.trieste@giustiziacert.it</w:t>
        </w:r>
      </w:hyperlink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e </w:t>
      </w:r>
      <w:r w:rsidR="000C2E88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che è stato espresso in merito parere favorevole</w:t>
      </w:r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alla sottoscrizione della/e</w:t>
      </w:r>
      <w:r w:rsidR="000C2E88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 xml:space="preserve"> </w:t>
      </w:r>
      <w:r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convenzione/i con questo Tribunale</w:t>
      </w:r>
      <w:r w:rsidR="000C2E88" w:rsidRPr="00DB1129">
        <w:rPr>
          <w:rFonts w:asciiTheme="minorHAnsi" w:eastAsia="Times New Roman" w:hAnsiTheme="minorHAnsi"/>
          <w:b/>
          <w:bCs/>
          <w:sz w:val="24"/>
          <w:szCs w:val="24"/>
          <w:lang w:eastAsia="it-IT"/>
        </w:rPr>
        <w:t>.</w:t>
      </w:r>
    </w:p>
    <w:p w14:paraId="39558FFC" w14:textId="77777777" w:rsidR="00DC0E52" w:rsidRPr="00483F29" w:rsidRDefault="00DC0E52" w:rsidP="00483F29">
      <w:pPr>
        <w:pStyle w:val="Paragrafoelenco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228187C5" w14:textId="77777777" w:rsidR="00B80989" w:rsidRPr="00483F29" w:rsidRDefault="00B80989" w:rsidP="00483F29">
      <w:pPr>
        <w:pStyle w:val="Default"/>
        <w:spacing w:line="360" w:lineRule="auto"/>
        <w:rPr>
          <w:rFonts w:asciiTheme="minorHAnsi" w:hAnsiTheme="minorHAnsi"/>
        </w:rPr>
      </w:pPr>
      <w:r w:rsidRPr="00483F29">
        <w:rPr>
          <w:rFonts w:asciiTheme="minorHAnsi" w:hAnsiTheme="minorHAnsi"/>
        </w:rPr>
        <w:t xml:space="preserve">Trieste, lì ____________________ </w:t>
      </w:r>
    </w:p>
    <w:p w14:paraId="5E426682" w14:textId="77777777" w:rsidR="00B80989" w:rsidRPr="00483F29" w:rsidRDefault="00B80989" w:rsidP="00483F29">
      <w:pPr>
        <w:pStyle w:val="Default"/>
        <w:spacing w:line="360" w:lineRule="auto"/>
        <w:rPr>
          <w:rFonts w:asciiTheme="minorHAnsi" w:hAnsiTheme="minorHAnsi"/>
        </w:rPr>
      </w:pPr>
      <w:r w:rsidRPr="00483F29">
        <w:rPr>
          <w:rFonts w:asciiTheme="minorHAnsi" w:hAnsiTheme="minorHAnsi"/>
        </w:rPr>
        <w:t xml:space="preserve"> </w:t>
      </w:r>
      <w:r w:rsidR="00D15AEC">
        <w:rPr>
          <w:rFonts w:asciiTheme="minorHAnsi" w:hAnsiTheme="minorHAnsi"/>
        </w:rPr>
        <w:t xml:space="preserve">                                        </w:t>
      </w:r>
      <w:r w:rsidR="00662593" w:rsidRPr="00483F29">
        <w:rPr>
          <w:rFonts w:asciiTheme="minorHAnsi" w:hAnsiTheme="minorHAnsi"/>
        </w:rPr>
        <w:tab/>
      </w:r>
      <w:r w:rsidR="00662593" w:rsidRPr="00483F29">
        <w:rPr>
          <w:rFonts w:asciiTheme="minorHAnsi" w:hAnsiTheme="minorHAnsi"/>
        </w:rPr>
        <w:tab/>
      </w:r>
      <w:r w:rsidR="00662593" w:rsidRPr="00483F29">
        <w:rPr>
          <w:rFonts w:asciiTheme="minorHAnsi" w:hAnsiTheme="minorHAnsi"/>
        </w:rPr>
        <w:tab/>
      </w:r>
      <w:r w:rsidR="00662593" w:rsidRPr="00483F29">
        <w:rPr>
          <w:rFonts w:asciiTheme="minorHAnsi" w:hAnsiTheme="minorHAnsi"/>
        </w:rPr>
        <w:tab/>
      </w:r>
      <w:r w:rsidRPr="00483F29">
        <w:rPr>
          <w:rFonts w:asciiTheme="minorHAnsi" w:hAnsiTheme="minorHAnsi"/>
        </w:rPr>
        <w:t>________________________</w:t>
      </w:r>
    </w:p>
    <w:p w14:paraId="3463702E" w14:textId="74D2D429" w:rsidR="00B80989" w:rsidRPr="00483F29" w:rsidRDefault="00B80989" w:rsidP="00483F29">
      <w:pPr>
        <w:pStyle w:val="Default"/>
        <w:spacing w:line="360" w:lineRule="auto"/>
        <w:rPr>
          <w:rFonts w:asciiTheme="minorHAnsi" w:hAnsiTheme="minorHAnsi"/>
        </w:rPr>
      </w:pPr>
      <w:r w:rsidRPr="00483F29">
        <w:rPr>
          <w:rFonts w:asciiTheme="minorHAnsi" w:hAnsiTheme="minorHAnsi"/>
        </w:rPr>
        <w:t xml:space="preserve">                                                                                                        firma</w:t>
      </w:r>
      <w:r w:rsidR="00662593" w:rsidRPr="00483F29">
        <w:rPr>
          <w:rFonts w:asciiTheme="minorHAnsi" w:hAnsiTheme="minorHAnsi"/>
        </w:rPr>
        <w:t xml:space="preserve"> e timbro</w:t>
      </w:r>
      <w:r w:rsidRPr="00483F29">
        <w:rPr>
          <w:rFonts w:asciiTheme="minorHAnsi" w:hAnsiTheme="minorHAnsi"/>
        </w:rPr>
        <w:t xml:space="preserve"> </w:t>
      </w:r>
    </w:p>
    <w:p w14:paraId="65D35E37" w14:textId="77777777" w:rsidR="00B73D0A" w:rsidRDefault="00B73D0A" w:rsidP="00B73D0A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u w:val="single"/>
        </w:rPr>
      </w:pPr>
    </w:p>
    <w:p w14:paraId="78D24516" w14:textId="748ACF37" w:rsidR="00B73D0A" w:rsidRDefault="00B85ECF" w:rsidP="00B73D0A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  <w:u w:val="single"/>
        </w:rPr>
      </w:pPr>
      <w:r>
        <w:rPr>
          <w:rFonts w:asciiTheme="minorHAnsi" w:hAnsiTheme="minorHAnsi" w:cs="Times New Roman"/>
          <w:b/>
          <w:bCs/>
          <w:u w:val="single"/>
        </w:rPr>
        <w:t>A</w:t>
      </w:r>
      <w:r w:rsidR="00662593" w:rsidRPr="00483F29">
        <w:rPr>
          <w:rFonts w:asciiTheme="minorHAnsi" w:hAnsiTheme="minorHAnsi" w:cs="Times New Roman"/>
          <w:b/>
          <w:bCs/>
          <w:u w:val="single"/>
        </w:rPr>
        <w:t>llega</w:t>
      </w:r>
      <w:r w:rsidR="00B73D0A">
        <w:rPr>
          <w:rFonts w:asciiTheme="minorHAnsi" w:hAnsiTheme="minorHAnsi" w:cs="Times New Roman"/>
          <w:b/>
          <w:bCs/>
          <w:u w:val="single"/>
        </w:rPr>
        <w:t xml:space="preserve">: </w:t>
      </w:r>
    </w:p>
    <w:p w14:paraId="35B1466B" w14:textId="77777777" w:rsidR="00662593" w:rsidRPr="00B73D0A" w:rsidRDefault="00B73D0A" w:rsidP="00B73D0A">
      <w:pPr>
        <w:pStyle w:val="Default"/>
        <w:spacing w:line="360" w:lineRule="auto"/>
        <w:jc w:val="both"/>
        <w:rPr>
          <w:rFonts w:asciiTheme="minorHAnsi" w:hAnsiTheme="minorHAnsi" w:cs="Times New Roman"/>
          <w:b/>
          <w:bCs/>
        </w:rPr>
      </w:pPr>
      <w:r w:rsidRPr="00B73D0A">
        <w:rPr>
          <w:rFonts w:asciiTheme="minorHAnsi" w:hAnsiTheme="minorHAnsi" w:cs="Times New Roman"/>
          <w:b/>
          <w:bCs/>
        </w:rPr>
        <w:t>1)</w:t>
      </w:r>
      <w:r w:rsidR="00662593" w:rsidRPr="00B73D0A">
        <w:rPr>
          <w:rFonts w:asciiTheme="minorHAnsi" w:hAnsiTheme="minorHAnsi" w:cs="Times New Roman"/>
          <w:b/>
          <w:bCs/>
        </w:rPr>
        <w:t xml:space="preserve"> fotocopia documento d’identità del Presidente/Legale rappresentante</w:t>
      </w:r>
    </w:p>
    <w:p w14:paraId="6CE74039" w14:textId="77777777" w:rsidR="00B73D0A" w:rsidRPr="00B73D0A" w:rsidRDefault="00B73D0A" w:rsidP="00B73D0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73D0A">
        <w:rPr>
          <w:rFonts w:asciiTheme="minorHAnsi" w:hAnsiTheme="minorHAnsi" w:cs="Times New Roman"/>
          <w:b/>
          <w:bCs/>
        </w:rPr>
        <w:t>2) copia in carta semplice dello Statuto dell’Associazione/Ente o in assenza</w:t>
      </w:r>
      <w:r>
        <w:rPr>
          <w:rFonts w:asciiTheme="minorHAnsi" w:hAnsiTheme="minorHAnsi" w:cs="Times New Roman"/>
          <w:b/>
          <w:bCs/>
        </w:rPr>
        <w:t xml:space="preserve"> dello Statuto, </w:t>
      </w:r>
      <w:r w:rsidRPr="00B73D0A">
        <w:rPr>
          <w:rFonts w:asciiTheme="minorHAnsi" w:hAnsiTheme="minorHAnsi" w:cs="Times New Roman"/>
          <w:b/>
          <w:bCs/>
        </w:rPr>
        <w:t xml:space="preserve"> visura camerale</w:t>
      </w:r>
    </w:p>
    <w:p w14:paraId="7E97C43D" w14:textId="77777777" w:rsidR="00580AAA" w:rsidRPr="00F07EAF" w:rsidRDefault="00580AAA" w:rsidP="00483F29">
      <w:pPr>
        <w:widowControl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sectPr w:rsidR="00580AAA" w:rsidRPr="00F07EAF" w:rsidSect="00B73D0A"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D8E4C" w14:textId="77777777" w:rsidR="00EF1AA2" w:rsidRDefault="00EF1AA2" w:rsidP="00F07EAF">
      <w:pPr>
        <w:spacing w:after="0" w:line="240" w:lineRule="auto"/>
      </w:pPr>
      <w:r>
        <w:separator/>
      </w:r>
    </w:p>
  </w:endnote>
  <w:endnote w:type="continuationSeparator" w:id="0">
    <w:p w14:paraId="6B860EA1" w14:textId="77777777" w:rsidR="00EF1AA2" w:rsidRDefault="00EF1AA2" w:rsidP="00F0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0EF03" w14:textId="77777777" w:rsidR="00E86D52" w:rsidRPr="00F07EAF" w:rsidRDefault="00E86D52" w:rsidP="00F07EAF">
    <w:pPr>
      <w:pStyle w:val="Pidipagina"/>
      <w:jc w:val="center"/>
      <w:rPr>
        <w:sz w:val="18"/>
        <w:szCs w:val="18"/>
      </w:rPr>
    </w:pPr>
    <w:r w:rsidRPr="00F07EAF">
      <w:rPr>
        <w:sz w:val="18"/>
        <w:szCs w:val="18"/>
      </w:rPr>
      <w:t>Tribunale di Trieste</w:t>
    </w:r>
  </w:p>
  <w:p w14:paraId="0F2E45B2" w14:textId="77777777" w:rsidR="00E86D52" w:rsidRPr="00F07EAF" w:rsidRDefault="00E86D52" w:rsidP="00F07EAF">
    <w:pPr>
      <w:pStyle w:val="Pidipagina"/>
      <w:jc w:val="center"/>
      <w:rPr>
        <w:sz w:val="18"/>
        <w:szCs w:val="18"/>
      </w:rPr>
    </w:pPr>
    <w:r w:rsidRPr="00F07EAF">
      <w:rPr>
        <w:sz w:val="18"/>
        <w:szCs w:val="18"/>
      </w:rPr>
      <w:t>Foro Ulpiano n. 1 – 34100 Trieste</w:t>
    </w:r>
  </w:p>
  <w:p w14:paraId="7D347E06" w14:textId="77777777" w:rsidR="00E86D52" w:rsidRDefault="00E86D52" w:rsidP="00F07EAF">
    <w:pPr>
      <w:pStyle w:val="Pidipagina"/>
      <w:jc w:val="center"/>
      <w:rPr>
        <w:sz w:val="18"/>
        <w:szCs w:val="18"/>
      </w:rPr>
    </w:pPr>
    <w:r w:rsidRPr="00F07EAF">
      <w:rPr>
        <w:sz w:val="18"/>
        <w:szCs w:val="18"/>
      </w:rPr>
      <w:t>Segreteria Presidenza  - tel.</w:t>
    </w:r>
    <w:r>
      <w:rPr>
        <w:sz w:val="18"/>
        <w:szCs w:val="18"/>
      </w:rPr>
      <w:t xml:space="preserve"> </w:t>
    </w:r>
    <w:smartTag w:uri="urn:schemas-microsoft-com:office:smarttags" w:element="phone">
      <w:smartTagPr>
        <w:attr w:name="ls" w:val="trans"/>
      </w:smartTagPr>
      <w:r>
        <w:rPr>
          <w:sz w:val="18"/>
          <w:szCs w:val="18"/>
        </w:rPr>
        <w:t>040/7792426</w:t>
      </w:r>
    </w:smartTag>
    <w:r w:rsidRPr="00F07EAF">
      <w:rPr>
        <w:sz w:val="18"/>
        <w:szCs w:val="18"/>
      </w:rPr>
      <w:t xml:space="preserve"> – e-mail:</w:t>
    </w:r>
    <w:r>
      <w:rPr>
        <w:sz w:val="18"/>
        <w:szCs w:val="18"/>
      </w:rPr>
      <w:t xml:space="preserve"> </w:t>
    </w:r>
    <w:hyperlink r:id="rId1" w:history="1">
      <w:r w:rsidRPr="000D4BA7">
        <w:rPr>
          <w:rStyle w:val="Collegamentoipertestuale"/>
          <w:sz w:val="18"/>
          <w:szCs w:val="18"/>
        </w:rPr>
        <w:t>presidenza.tribunale.trieste@giustizia.it</w:t>
      </w:r>
    </w:hyperlink>
  </w:p>
  <w:p w14:paraId="61D3AD81" w14:textId="77777777" w:rsidR="00E86D52" w:rsidRPr="00F07EAF" w:rsidRDefault="00E86D52" w:rsidP="00F07EAF">
    <w:pPr>
      <w:pStyle w:val="Pidipagina"/>
      <w:jc w:val="center"/>
      <w:rPr>
        <w:sz w:val="18"/>
        <w:szCs w:val="18"/>
      </w:rPr>
    </w:pPr>
    <w:r w:rsidRPr="00F07EAF">
      <w:rPr>
        <w:sz w:val="18"/>
        <w:szCs w:val="18"/>
      </w:rPr>
      <w:t xml:space="preserve"> PEC:</w:t>
    </w:r>
    <w:r>
      <w:rPr>
        <w:sz w:val="18"/>
        <w:szCs w:val="18"/>
      </w:rPr>
      <w:t xml:space="preserve"> presidente.tribunale.trieste@giustiziacert.it</w:t>
    </w:r>
  </w:p>
  <w:p w14:paraId="10B41B7D" w14:textId="77777777" w:rsidR="00E86D52" w:rsidRDefault="00E86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12C1" w14:textId="77777777" w:rsidR="00EF1AA2" w:rsidRDefault="00EF1AA2" w:rsidP="00F07EAF">
      <w:pPr>
        <w:spacing w:after="0" w:line="240" w:lineRule="auto"/>
      </w:pPr>
      <w:r>
        <w:separator/>
      </w:r>
    </w:p>
  </w:footnote>
  <w:footnote w:type="continuationSeparator" w:id="0">
    <w:p w14:paraId="348FC06B" w14:textId="77777777" w:rsidR="00EF1AA2" w:rsidRDefault="00EF1AA2" w:rsidP="00F07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0" w:hanging="331"/>
      </w:pPr>
      <w:rPr>
        <w:rFonts w:ascii="Times New Roman" w:hAnsi="Times New Roman"/>
        <w:b/>
        <w:w w:val="118"/>
        <w:sz w:val="1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6E93962"/>
    <w:multiLevelType w:val="hybridMultilevel"/>
    <w:tmpl w:val="92926E4E"/>
    <w:lvl w:ilvl="0" w:tplc="FD041B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5FA"/>
    <w:multiLevelType w:val="hybridMultilevel"/>
    <w:tmpl w:val="AAAAF0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5109E"/>
    <w:multiLevelType w:val="hybridMultilevel"/>
    <w:tmpl w:val="0AD4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85639"/>
    <w:multiLevelType w:val="hybridMultilevel"/>
    <w:tmpl w:val="3EFA7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F1C53"/>
    <w:multiLevelType w:val="hybridMultilevel"/>
    <w:tmpl w:val="8D4AD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5CAD"/>
    <w:multiLevelType w:val="hybridMultilevel"/>
    <w:tmpl w:val="DFC2B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D7ED8"/>
    <w:multiLevelType w:val="hybridMultilevel"/>
    <w:tmpl w:val="CF78D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00D6"/>
    <w:multiLevelType w:val="hybridMultilevel"/>
    <w:tmpl w:val="1460FE8E"/>
    <w:lvl w:ilvl="0" w:tplc="0D667C18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52186"/>
    <w:multiLevelType w:val="hybridMultilevel"/>
    <w:tmpl w:val="EE6EB0A4"/>
    <w:lvl w:ilvl="0" w:tplc="601214CA">
      <w:numFmt w:val="decimal"/>
      <w:lvlText w:val="%1"/>
      <w:lvlJc w:val="left"/>
      <w:pPr>
        <w:ind w:left="1416" w:hanging="468"/>
      </w:pPr>
      <w:rPr>
        <w:rFonts w:hint="default"/>
        <w:b/>
        <w:w w:val="120"/>
      </w:rPr>
    </w:lvl>
    <w:lvl w:ilvl="1" w:tplc="04100019" w:tentative="1">
      <w:start w:val="1"/>
      <w:numFmt w:val="lowerLetter"/>
      <w:lvlText w:val="%2."/>
      <w:lvlJc w:val="left"/>
      <w:pPr>
        <w:ind w:left="2028" w:hanging="360"/>
      </w:pPr>
    </w:lvl>
    <w:lvl w:ilvl="2" w:tplc="0410001B" w:tentative="1">
      <w:start w:val="1"/>
      <w:numFmt w:val="lowerRoman"/>
      <w:lvlText w:val="%3."/>
      <w:lvlJc w:val="right"/>
      <w:pPr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1" w15:restartNumberingAfterBreak="0">
    <w:nsid w:val="30557631"/>
    <w:multiLevelType w:val="singleLevel"/>
    <w:tmpl w:val="04100015"/>
    <w:lvl w:ilvl="0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49610EA"/>
    <w:multiLevelType w:val="hybridMultilevel"/>
    <w:tmpl w:val="095A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C3B2B"/>
    <w:multiLevelType w:val="hybridMultilevel"/>
    <w:tmpl w:val="2C680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46BD7"/>
    <w:multiLevelType w:val="hybridMultilevel"/>
    <w:tmpl w:val="2278D428"/>
    <w:lvl w:ilvl="0" w:tplc="2FB003DA">
      <w:numFmt w:val="bullet"/>
      <w:lvlText w:val=""/>
      <w:lvlJc w:val="left"/>
      <w:pPr>
        <w:ind w:left="1418" w:hanging="456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5" w15:restartNumberingAfterBreak="0">
    <w:nsid w:val="3E532C86"/>
    <w:multiLevelType w:val="hybridMultilevel"/>
    <w:tmpl w:val="7DE06A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22C95"/>
    <w:multiLevelType w:val="hybridMultilevel"/>
    <w:tmpl w:val="A07E7F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19750A"/>
    <w:multiLevelType w:val="hybridMultilevel"/>
    <w:tmpl w:val="AAF87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610ED"/>
    <w:multiLevelType w:val="hybridMultilevel"/>
    <w:tmpl w:val="307452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3A95"/>
    <w:multiLevelType w:val="hybridMultilevel"/>
    <w:tmpl w:val="411C2EBC"/>
    <w:lvl w:ilvl="0" w:tplc="A1CA4A56">
      <w:numFmt w:val="decimal"/>
      <w:lvlText w:val="%1"/>
      <w:lvlJc w:val="left"/>
      <w:pPr>
        <w:ind w:left="1413" w:hanging="480"/>
      </w:pPr>
      <w:rPr>
        <w:rFonts w:hint="default"/>
        <w:b/>
        <w:w w:val="135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0" w15:restartNumberingAfterBreak="0">
    <w:nsid w:val="57D54ED3"/>
    <w:multiLevelType w:val="hybridMultilevel"/>
    <w:tmpl w:val="97DC4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A3ADE"/>
    <w:multiLevelType w:val="hybridMultilevel"/>
    <w:tmpl w:val="08C00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A0C39"/>
    <w:multiLevelType w:val="hybridMultilevel"/>
    <w:tmpl w:val="0276E6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56EB"/>
    <w:multiLevelType w:val="hybridMultilevel"/>
    <w:tmpl w:val="5F2C7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F43BD"/>
    <w:multiLevelType w:val="hybridMultilevel"/>
    <w:tmpl w:val="C908C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53538"/>
    <w:multiLevelType w:val="hybridMultilevel"/>
    <w:tmpl w:val="690C5C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0"/>
  </w:num>
  <w:num w:numId="9">
    <w:abstractNumId w:val="19"/>
  </w:num>
  <w:num w:numId="10">
    <w:abstractNumId w:val="2"/>
  </w:num>
  <w:num w:numId="11">
    <w:abstractNumId w:val="21"/>
  </w:num>
  <w:num w:numId="12">
    <w:abstractNumId w:val="13"/>
  </w:num>
  <w:num w:numId="13">
    <w:abstractNumId w:val="22"/>
  </w:num>
  <w:num w:numId="14">
    <w:abstractNumId w:val="17"/>
  </w:num>
  <w:num w:numId="15">
    <w:abstractNumId w:val="9"/>
  </w:num>
  <w:num w:numId="16">
    <w:abstractNumId w:val="0"/>
  </w:num>
  <w:num w:numId="17">
    <w:abstractNumId w:val="5"/>
  </w:num>
  <w:num w:numId="18">
    <w:abstractNumId w:val="20"/>
  </w:num>
  <w:num w:numId="19">
    <w:abstractNumId w:val="7"/>
  </w:num>
  <w:num w:numId="20">
    <w:abstractNumId w:val="24"/>
  </w:num>
  <w:num w:numId="21">
    <w:abstractNumId w:val="18"/>
  </w:num>
  <w:num w:numId="22">
    <w:abstractNumId w:val="12"/>
  </w:num>
  <w:num w:numId="23">
    <w:abstractNumId w:val="6"/>
  </w:num>
  <w:num w:numId="24">
    <w:abstractNumId w:val="25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C"/>
    <w:rsid w:val="000053F6"/>
    <w:rsid w:val="00035CA1"/>
    <w:rsid w:val="00087513"/>
    <w:rsid w:val="000955F8"/>
    <w:rsid w:val="000A695B"/>
    <w:rsid w:val="000C19F0"/>
    <w:rsid w:val="000C2E88"/>
    <w:rsid w:val="000C2EFC"/>
    <w:rsid w:val="000D4BA7"/>
    <w:rsid w:val="00141092"/>
    <w:rsid w:val="00141534"/>
    <w:rsid w:val="00162B58"/>
    <w:rsid w:val="00167604"/>
    <w:rsid w:val="001A337D"/>
    <w:rsid w:val="001D51F3"/>
    <w:rsid w:val="002315F4"/>
    <w:rsid w:val="00242D59"/>
    <w:rsid w:val="002550B1"/>
    <w:rsid w:val="0025670E"/>
    <w:rsid w:val="00266A96"/>
    <w:rsid w:val="002D02E0"/>
    <w:rsid w:val="002D0E7F"/>
    <w:rsid w:val="002E108E"/>
    <w:rsid w:val="002F2F90"/>
    <w:rsid w:val="0030348F"/>
    <w:rsid w:val="00315E5D"/>
    <w:rsid w:val="003364CE"/>
    <w:rsid w:val="00346432"/>
    <w:rsid w:val="00406B67"/>
    <w:rsid w:val="00421FE3"/>
    <w:rsid w:val="00426548"/>
    <w:rsid w:val="0046201A"/>
    <w:rsid w:val="00463EF6"/>
    <w:rsid w:val="00483F29"/>
    <w:rsid w:val="004871CB"/>
    <w:rsid w:val="004C6B70"/>
    <w:rsid w:val="004C71F1"/>
    <w:rsid w:val="00524916"/>
    <w:rsid w:val="005378DA"/>
    <w:rsid w:val="005545B3"/>
    <w:rsid w:val="005564A8"/>
    <w:rsid w:val="00580AAA"/>
    <w:rsid w:val="005850A1"/>
    <w:rsid w:val="005D74F9"/>
    <w:rsid w:val="005E105B"/>
    <w:rsid w:val="005F1FF3"/>
    <w:rsid w:val="00616398"/>
    <w:rsid w:val="00637CB0"/>
    <w:rsid w:val="00662593"/>
    <w:rsid w:val="00675BCB"/>
    <w:rsid w:val="00687548"/>
    <w:rsid w:val="0069632C"/>
    <w:rsid w:val="006E1C82"/>
    <w:rsid w:val="006E718A"/>
    <w:rsid w:val="00723028"/>
    <w:rsid w:val="0074380A"/>
    <w:rsid w:val="0076118E"/>
    <w:rsid w:val="0077768D"/>
    <w:rsid w:val="007D50D4"/>
    <w:rsid w:val="00802FD8"/>
    <w:rsid w:val="008550D6"/>
    <w:rsid w:val="008A5553"/>
    <w:rsid w:val="008B3BB1"/>
    <w:rsid w:val="008B5A43"/>
    <w:rsid w:val="008D54B5"/>
    <w:rsid w:val="008E4D3B"/>
    <w:rsid w:val="008F32D3"/>
    <w:rsid w:val="0090277E"/>
    <w:rsid w:val="009048AF"/>
    <w:rsid w:val="00904EE9"/>
    <w:rsid w:val="00911260"/>
    <w:rsid w:val="00961FCC"/>
    <w:rsid w:val="009A40BB"/>
    <w:rsid w:val="009A56D6"/>
    <w:rsid w:val="009A6AE1"/>
    <w:rsid w:val="009C3D1B"/>
    <w:rsid w:val="009E6929"/>
    <w:rsid w:val="00A168F5"/>
    <w:rsid w:val="00A4151E"/>
    <w:rsid w:val="00A50B0D"/>
    <w:rsid w:val="00A876E2"/>
    <w:rsid w:val="00A90D21"/>
    <w:rsid w:val="00AB3987"/>
    <w:rsid w:val="00AD6B64"/>
    <w:rsid w:val="00AF53C1"/>
    <w:rsid w:val="00B31E2D"/>
    <w:rsid w:val="00B406B7"/>
    <w:rsid w:val="00B431C7"/>
    <w:rsid w:val="00B51950"/>
    <w:rsid w:val="00B73D0A"/>
    <w:rsid w:val="00B7722D"/>
    <w:rsid w:val="00B80989"/>
    <w:rsid w:val="00B85ECF"/>
    <w:rsid w:val="00BA0C73"/>
    <w:rsid w:val="00BD1FD2"/>
    <w:rsid w:val="00BE1508"/>
    <w:rsid w:val="00BE2255"/>
    <w:rsid w:val="00BE226A"/>
    <w:rsid w:val="00C00AC0"/>
    <w:rsid w:val="00C12BAF"/>
    <w:rsid w:val="00C14ED5"/>
    <w:rsid w:val="00C20F28"/>
    <w:rsid w:val="00C2545A"/>
    <w:rsid w:val="00C25561"/>
    <w:rsid w:val="00C26845"/>
    <w:rsid w:val="00C46186"/>
    <w:rsid w:val="00C73CC1"/>
    <w:rsid w:val="00CC037A"/>
    <w:rsid w:val="00CE09F8"/>
    <w:rsid w:val="00D01BBA"/>
    <w:rsid w:val="00D15AEC"/>
    <w:rsid w:val="00D56EE2"/>
    <w:rsid w:val="00D8113B"/>
    <w:rsid w:val="00D837C3"/>
    <w:rsid w:val="00DB1129"/>
    <w:rsid w:val="00DC0E52"/>
    <w:rsid w:val="00E21A81"/>
    <w:rsid w:val="00E365EE"/>
    <w:rsid w:val="00E60D6F"/>
    <w:rsid w:val="00E61336"/>
    <w:rsid w:val="00E86D52"/>
    <w:rsid w:val="00E96F6F"/>
    <w:rsid w:val="00EA0977"/>
    <w:rsid w:val="00EB6F04"/>
    <w:rsid w:val="00EC51AB"/>
    <w:rsid w:val="00EE6E92"/>
    <w:rsid w:val="00EF1AA2"/>
    <w:rsid w:val="00EF3B7E"/>
    <w:rsid w:val="00F07EAF"/>
    <w:rsid w:val="00F166B1"/>
    <w:rsid w:val="00F56E79"/>
    <w:rsid w:val="00F600B0"/>
    <w:rsid w:val="00F66D56"/>
    <w:rsid w:val="00F929BC"/>
    <w:rsid w:val="00F95CAE"/>
    <w:rsid w:val="00FA6E6A"/>
    <w:rsid w:val="00FC5B35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C61E11"/>
  <w15:docId w15:val="{E5533B38-D827-4648-AB81-D7A287E6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A695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A555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A555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07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07E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07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07EA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0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7E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F929B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564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2">
    <w:name w:val="c2"/>
    <w:basedOn w:val="Normale"/>
    <w:uiPriority w:val="99"/>
    <w:rsid w:val="00DC0E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p6">
    <w:name w:val="p6"/>
    <w:basedOn w:val="Normale"/>
    <w:uiPriority w:val="99"/>
    <w:rsid w:val="00DC0E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99"/>
    <w:qFormat/>
    <w:rsid w:val="00DC0E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.tribunale.trieste@giustiz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.udepe.trieste@giustiziacert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za.tribunale.trieste@giustiz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9FC5C7-7D0D-4119-9757-30EF8BA9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Piervalerio Reinotti</dc:creator>
  <cp:keywords/>
  <dc:description/>
  <cp:lastModifiedBy>Rossella Paniccia'</cp:lastModifiedBy>
  <cp:revision>2</cp:revision>
  <cp:lastPrinted>2024-10-11T10:30:00Z</cp:lastPrinted>
  <dcterms:created xsi:type="dcterms:W3CDTF">2024-10-24T06:19:00Z</dcterms:created>
  <dcterms:modified xsi:type="dcterms:W3CDTF">2024-10-24T06:19:00Z</dcterms:modified>
</cp:coreProperties>
</file>